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161" w:rsidRDefault="006B4B82" w:rsidP="00187161">
      <w:pPr>
        <w:pStyle w:val="Ttulo3"/>
        <w:jc w:val="center"/>
        <w:rPr>
          <w:color w:val="76923C" w:themeColor="accent3" w:themeShade="BF"/>
          <w:sz w:val="32"/>
          <w:szCs w:val="32"/>
        </w:rPr>
      </w:pPr>
      <w:r>
        <w:rPr>
          <w:color w:val="76923C" w:themeColor="accent3" w:themeShade="BF"/>
          <w:sz w:val="32"/>
          <w:szCs w:val="32"/>
        </w:rPr>
        <w:t>Taller</w:t>
      </w:r>
    </w:p>
    <w:p w:rsidR="006B4B82" w:rsidRPr="006B4B82" w:rsidRDefault="006B4B82" w:rsidP="006B4B82">
      <w:pPr>
        <w:pStyle w:val="Ttulo3"/>
        <w:rPr>
          <w:color w:val="76923C" w:themeColor="accent3" w:themeShade="BF"/>
          <w:sz w:val="28"/>
          <w:szCs w:val="28"/>
        </w:rPr>
      </w:pPr>
      <w:r w:rsidRPr="006B4B82">
        <w:rPr>
          <w:color w:val="76923C" w:themeColor="accent3" w:themeShade="BF"/>
          <w:sz w:val="28"/>
          <w:szCs w:val="28"/>
        </w:rPr>
        <w:t>Fases del taller</w:t>
      </w:r>
    </w:p>
    <w:p w:rsidR="006B4B82" w:rsidRDefault="006B4B82" w:rsidP="006B4B82">
      <w:pPr>
        <w:spacing w:after="0" w:line="240" w:lineRule="auto"/>
        <w:jc w:val="both"/>
        <w:rPr>
          <w:rFonts w:ascii="Times New Roman" w:eastAsia="Times New Roman" w:hAnsi="Times New Roman" w:cs="Times New Roman"/>
          <w:sz w:val="24"/>
          <w:szCs w:val="24"/>
          <w:lang w:eastAsia="es-ES"/>
        </w:rPr>
      </w:pPr>
      <w:r w:rsidRPr="006B4B82">
        <w:rPr>
          <w:rFonts w:ascii="Times New Roman" w:eastAsia="Times New Roman" w:hAnsi="Times New Roman" w:cs="Times New Roman"/>
          <w:sz w:val="24"/>
          <w:szCs w:val="24"/>
          <w:lang w:eastAsia="es-ES"/>
        </w:rPr>
        <w:t xml:space="preserve">Para llevar a cabo un Taller en la plataforma </w:t>
      </w:r>
      <w:r w:rsidRPr="00FC553A">
        <w:rPr>
          <w:rFonts w:ascii="Times New Roman" w:eastAsia="Times New Roman" w:hAnsi="Times New Roman" w:cs="Times New Roman"/>
          <w:b/>
          <w:sz w:val="24"/>
          <w:szCs w:val="24"/>
          <w:lang w:eastAsia="es-ES"/>
        </w:rPr>
        <w:t>Moodle</w:t>
      </w:r>
      <w:r w:rsidRPr="006B4B82">
        <w:rPr>
          <w:rFonts w:ascii="Times New Roman" w:eastAsia="Times New Roman" w:hAnsi="Times New Roman" w:cs="Times New Roman"/>
          <w:sz w:val="24"/>
          <w:szCs w:val="24"/>
          <w:lang w:eastAsia="es-ES"/>
        </w:rPr>
        <w:t xml:space="preserve"> deben cumplirse ciertas fases en su orden correspondiente.</w:t>
      </w:r>
      <w:r>
        <w:rPr>
          <w:rFonts w:ascii="Times New Roman" w:eastAsia="Times New Roman" w:hAnsi="Times New Roman" w:cs="Times New Roman"/>
          <w:sz w:val="24"/>
          <w:szCs w:val="24"/>
          <w:lang w:eastAsia="es-ES"/>
        </w:rPr>
        <w:t xml:space="preserve"> </w:t>
      </w:r>
      <w:r w:rsidRPr="006B4B82">
        <w:rPr>
          <w:rFonts w:ascii="Times New Roman" w:eastAsia="Times New Roman" w:hAnsi="Times New Roman" w:cs="Times New Roman"/>
          <w:sz w:val="24"/>
          <w:szCs w:val="24"/>
          <w:lang w:eastAsia="es-ES"/>
        </w:rPr>
        <w:t>Cada fase tendrá sus características, y son vistas y transcurridas tanto por el tutor desde su rol, como el estudiante, pero cada uno la verá en forma diferente.</w:t>
      </w:r>
    </w:p>
    <w:p w:rsidR="006B4B82" w:rsidRPr="006B4B82" w:rsidRDefault="006B4B82" w:rsidP="006B4B82">
      <w:pPr>
        <w:pStyle w:val="Ttulo3"/>
        <w:rPr>
          <w:b w:val="0"/>
          <w:sz w:val="24"/>
          <w:szCs w:val="24"/>
        </w:rPr>
      </w:pPr>
      <w:r w:rsidRPr="006B4B82">
        <w:rPr>
          <w:color w:val="76923C" w:themeColor="accent3" w:themeShade="BF"/>
          <w:sz w:val="28"/>
          <w:szCs w:val="28"/>
        </w:rPr>
        <w:t>Fase de configuración</w:t>
      </w:r>
    </w:p>
    <w:p w:rsidR="006B4B82" w:rsidRPr="006B4B82" w:rsidRDefault="006B4B82" w:rsidP="006B4B82">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B4B82">
        <w:rPr>
          <w:rFonts w:ascii="Times New Roman" w:eastAsia="Times New Roman" w:hAnsi="Times New Roman" w:cs="Times New Roman"/>
          <w:sz w:val="24"/>
          <w:szCs w:val="24"/>
          <w:lang w:eastAsia="es-ES"/>
        </w:rPr>
        <w:t xml:space="preserve">Es la Fase en la que el tutor crea el </w:t>
      </w:r>
      <w:proofErr w:type="gramStart"/>
      <w:r w:rsidRPr="006B4B82">
        <w:rPr>
          <w:rFonts w:ascii="Times New Roman" w:eastAsia="Times New Roman" w:hAnsi="Times New Roman" w:cs="Times New Roman"/>
          <w:sz w:val="24"/>
          <w:szCs w:val="24"/>
          <w:lang w:eastAsia="es-ES"/>
        </w:rPr>
        <w:t>Taller  y</w:t>
      </w:r>
      <w:proofErr w:type="gramEnd"/>
      <w:r w:rsidRPr="006B4B82">
        <w:rPr>
          <w:rFonts w:ascii="Times New Roman" w:eastAsia="Times New Roman" w:hAnsi="Times New Roman" w:cs="Times New Roman"/>
          <w:sz w:val="24"/>
          <w:szCs w:val="24"/>
          <w:lang w:eastAsia="es-ES"/>
        </w:rPr>
        <w:t xml:space="preserve"> estipula los parámetros mediante los cuales se desarrollará la actividad.</w:t>
      </w:r>
    </w:p>
    <w:p w:rsidR="006B4B82" w:rsidRPr="006B4B82" w:rsidRDefault="006B4B82" w:rsidP="006B4B82">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B4B82">
        <w:rPr>
          <w:rFonts w:ascii="Times New Roman" w:eastAsia="Times New Roman" w:hAnsi="Times New Roman" w:cs="Times New Roman"/>
          <w:sz w:val="24"/>
          <w:szCs w:val="24"/>
          <w:lang w:eastAsia="es-ES"/>
        </w:rPr>
        <w:t>Esta fase no es vista por el estudiante, que no debe realizar nada aún.</w:t>
      </w:r>
    </w:p>
    <w:p w:rsidR="006B4B82" w:rsidRPr="006B4B82" w:rsidRDefault="006B4B82" w:rsidP="006B4B82">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B4B82">
        <w:rPr>
          <w:rFonts w:ascii="Times New Roman" w:eastAsia="Times New Roman" w:hAnsi="Times New Roman" w:cs="Times New Roman"/>
          <w:sz w:val="24"/>
          <w:szCs w:val="24"/>
          <w:lang w:eastAsia="es-ES"/>
        </w:rPr>
        <w:t xml:space="preserve">Está compuesta por </w:t>
      </w:r>
      <w:r w:rsidRPr="006B4B82">
        <w:rPr>
          <w:rFonts w:ascii="Times New Roman" w:eastAsia="Times New Roman" w:hAnsi="Times New Roman" w:cs="Times New Roman"/>
          <w:b/>
          <w:sz w:val="24"/>
          <w:szCs w:val="24"/>
          <w:lang w:eastAsia="es-ES"/>
        </w:rPr>
        <w:t>3 pasos</w:t>
      </w:r>
      <w:r w:rsidRPr="006B4B82">
        <w:rPr>
          <w:rFonts w:ascii="Times New Roman" w:eastAsia="Times New Roman" w:hAnsi="Times New Roman" w:cs="Times New Roman"/>
          <w:sz w:val="24"/>
          <w:szCs w:val="24"/>
          <w:lang w:eastAsia="es-ES"/>
        </w:rPr>
        <w:t xml:space="preserve"> a seguir: definir la </w:t>
      </w:r>
      <w:r w:rsidRPr="006B4B82">
        <w:rPr>
          <w:rFonts w:ascii="Times New Roman" w:eastAsia="Times New Roman" w:hAnsi="Times New Roman" w:cs="Times New Roman"/>
          <w:b/>
          <w:sz w:val="24"/>
          <w:szCs w:val="24"/>
          <w:lang w:eastAsia="es-ES"/>
        </w:rPr>
        <w:t>introducción del taller</w:t>
      </w:r>
      <w:r w:rsidRPr="006B4B82">
        <w:rPr>
          <w:rFonts w:ascii="Times New Roman" w:eastAsia="Times New Roman" w:hAnsi="Times New Roman" w:cs="Times New Roman"/>
          <w:sz w:val="24"/>
          <w:szCs w:val="24"/>
          <w:lang w:eastAsia="es-ES"/>
        </w:rPr>
        <w:t xml:space="preserve">, </w:t>
      </w:r>
      <w:r w:rsidRPr="006B4B82">
        <w:rPr>
          <w:rFonts w:ascii="Times New Roman" w:eastAsia="Times New Roman" w:hAnsi="Times New Roman" w:cs="Times New Roman"/>
          <w:b/>
          <w:sz w:val="24"/>
          <w:szCs w:val="24"/>
          <w:lang w:eastAsia="es-ES"/>
        </w:rPr>
        <w:t>proporcionar instrucciones</w:t>
      </w:r>
      <w:r w:rsidRPr="006B4B82">
        <w:rPr>
          <w:rFonts w:ascii="Times New Roman" w:eastAsia="Times New Roman" w:hAnsi="Times New Roman" w:cs="Times New Roman"/>
          <w:sz w:val="24"/>
          <w:szCs w:val="24"/>
          <w:lang w:eastAsia="es-ES"/>
        </w:rPr>
        <w:t xml:space="preserve"> para el envío de la actividad y establecer un </w:t>
      </w:r>
      <w:r w:rsidRPr="006B4B82">
        <w:rPr>
          <w:rFonts w:ascii="Times New Roman" w:eastAsia="Times New Roman" w:hAnsi="Times New Roman" w:cs="Times New Roman"/>
          <w:b/>
          <w:sz w:val="24"/>
          <w:szCs w:val="24"/>
          <w:lang w:eastAsia="es-ES"/>
        </w:rPr>
        <w:t xml:space="preserve">formulario con los parámetros para la </w:t>
      </w:r>
      <w:proofErr w:type="spellStart"/>
      <w:r w:rsidRPr="006B4B82">
        <w:rPr>
          <w:rFonts w:ascii="Times New Roman" w:eastAsia="Times New Roman" w:hAnsi="Times New Roman" w:cs="Times New Roman"/>
          <w:b/>
          <w:sz w:val="24"/>
          <w:szCs w:val="24"/>
          <w:lang w:eastAsia="es-ES"/>
        </w:rPr>
        <w:t>co</w:t>
      </w:r>
      <w:proofErr w:type="spellEnd"/>
      <w:r w:rsidRPr="006B4B82">
        <w:rPr>
          <w:rFonts w:ascii="Times New Roman" w:eastAsia="Times New Roman" w:hAnsi="Times New Roman" w:cs="Times New Roman"/>
          <w:b/>
          <w:sz w:val="24"/>
          <w:szCs w:val="24"/>
          <w:lang w:eastAsia="es-ES"/>
        </w:rPr>
        <w:t>-evaluación</w:t>
      </w:r>
      <w:r w:rsidRPr="006B4B82">
        <w:rPr>
          <w:rFonts w:ascii="Times New Roman" w:eastAsia="Times New Roman" w:hAnsi="Times New Roman" w:cs="Times New Roman"/>
          <w:sz w:val="24"/>
          <w:szCs w:val="24"/>
          <w:lang w:eastAsia="es-ES"/>
        </w:rPr>
        <w:t>.</w:t>
      </w:r>
    </w:p>
    <w:p w:rsidR="006B4B82" w:rsidRPr="006B4B82" w:rsidRDefault="006B4B82" w:rsidP="006B4B82">
      <w:pPr>
        <w:pStyle w:val="Ttulo3"/>
        <w:rPr>
          <w:color w:val="76923C" w:themeColor="accent3" w:themeShade="BF"/>
          <w:sz w:val="28"/>
          <w:szCs w:val="28"/>
        </w:rPr>
      </w:pPr>
      <w:r w:rsidRPr="006B4B82">
        <w:rPr>
          <w:color w:val="76923C" w:themeColor="accent3" w:themeShade="BF"/>
          <w:sz w:val="28"/>
          <w:szCs w:val="28"/>
        </w:rPr>
        <w:t>Fase de envío</w:t>
      </w:r>
    </w:p>
    <w:p w:rsidR="006B4B82" w:rsidRDefault="006B4B82" w:rsidP="006B4B82">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B4B82">
        <w:rPr>
          <w:rFonts w:ascii="Times New Roman" w:eastAsia="Times New Roman" w:hAnsi="Times New Roman" w:cs="Times New Roman"/>
          <w:sz w:val="24"/>
          <w:szCs w:val="24"/>
          <w:lang w:eastAsia="es-ES"/>
        </w:rPr>
        <w:t>Una vez que accedimos a esta Fase no deberíamos volver atrás a la fase de configuración, podemos cambiar algunos parámetros de configuración pero no se recomienda modificarla cuando ya está en marcha porque podría generar errores.</w:t>
      </w:r>
      <w:r w:rsidRPr="006B4B82">
        <w:rPr>
          <w:rFonts w:ascii="Times New Roman" w:eastAsia="Times New Roman" w:hAnsi="Times New Roman" w:cs="Times New Roman"/>
          <w:sz w:val="24"/>
          <w:szCs w:val="24"/>
          <w:lang w:eastAsia="es-ES"/>
        </w:rPr>
        <w:br/>
        <w:t xml:space="preserve">Es el momento en el cual los </w:t>
      </w:r>
      <w:r w:rsidRPr="00FC553A">
        <w:rPr>
          <w:rFonts w:ascii="Times New Roman" w:eastAsia="Times New Roman" w:hAnsi="Times New Roman" w:cs="Times New Roman"/>
          <w:b/>
          <w:sz w:val="24"/>
          <w:szCs w:val="24"/>
          <w:lang w:eastAsia="es-ES"/>
        </w:rPr>
        <w:t>estudiantes realizan la entrega de sus trabajos</w:t>
      </w:r>
      <w:r w:rsidRPr="006B4B82">
        <w:rPr>
          <w:rFonts w:ascii="Times New Roman" w:eastAsia="Times New Roman" w:hAnsi="Times New Roman" w:cs="Times New Roman"/>
          <w:sz w:val="24"/>
          <w:szCs w:val="24"/>
          <w:lang w:eastAsia="es-ES"/>
        </w:rPr>
        <w:t>. Esta fase puede estar supeditada a la configuración de las fechas en la etapa anterior o podemos darle inicio y fin manualmente.</w:t>
      </w:r>
    </w:p>
    <w:p w:rsidR="006B4B82" w:rsidRPr="006B4B82" w:rsidRDefault="006B4B82" w:rsidP="006B4B82">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B4B82">
        <w:rPr>
          <w:rFonts w:ascii="Times New Roman" w:eastAsia="Times New Roman" w:hAnsi="Times New Roman" w:cs="Times New Roman"/>
          <w:sz w:val="24"/>
          <w:szCs w:val="24"/>
          <w:lang w:eastAsia="es-ES"/>
        </w:rPr>
        <w:t xml:space="preserve">El estudiante tendrá aquí la posibilidad de </w:t>
      </w:r>
      <w:r w:rsidRPr="00FC553A">
        <w:rPr>
          <w:rFonts w:ascii="Times New Roman" w:eastAsia="Times New Roman" w:hAnsi="Times New Roman" w:cs="Times New Roman"/>
          <w:b/>
          <w:sz w:val="24"/>
          <w:szCs w:val="24"/>
          <w:lang w:eastAsia="es-ES"/>
        </w:rPr>
        <w:t>escribir la respuesta</w:t>
      </w:r>
      <w:r w:rsidRPr="006B4B82">
        <w:rPr>
          <w:rFonts w:ascii="Times New Roman" w:eastAsia="Times New Roman" w:hAnsi="Times New Roman" w:cs="Times New Roman"/>
          <w:sz w:val="24"/>
          <w:szCs w:val="24"/>
          <w:lang w:eastAsia="es-ES"/>
        </w:rPr>
        <w:t xml:space="preserve"> a la actividad directamente en la plataforma o de adjuntar algún archivo, dependiendo de la configuración establecida.</w:t>
      </w:r>
    </w:p>
    <w:p w:rsidR="006B4B82" w:rsidRPr="006B4B82" w:rsidRDefault="006B4B82" w:rsidP="006B4B82">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B4B82">
        <w:rPr>
          <w:rFonts w:ascii="Times New Roman" w:eastAsia="Times New Roman" w:hAnsi="Times New Roman" w:cs="Times New Roman"/>
          <w:sz w:val="24"/>
          <w:szCs w:val="24"/>
          <w:lang w:eastAsia="es-ES"/>
        </w:rPr>
        <w:t>Durante esta fase también se realiza la asignación de trabajos entre los estudiantes para la evaluación entre pares, esta asignación podrá ser manual (por el tutor) o de forma automática.</w:t>
      </w:r>
    </w:p>
    <w:p w:rsidR="006B4B82" w:rsidRDefault="006B4B82" w:rsidP="006B4B82">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B4B82">
        <w:rPr>
          <w:rFonts w:ascii="Times New Roman" w:eastAsia="Times New Roman" w:hAnsi="Times New Roman" w:cs="Times New Roman"/>
          <w:sz w:val="24"/>
          <w:szCs w:val="24"/>
          <w:lang w:eastAsia="es-ES"/>
        </w:rPr>
        <w:t xml:space="preserve">Esta Fase está compuesta por los siguientes pasos: </w:t>
      </w:r>
      <w:r w:rsidRPr="00FC553A">
        <w:rPr>
          <w:rFonts w:ascii="Times New Roman" w:eastAsia="Times New Roman" w:hAnsi="Times New Roman" w:cs="Times New Roman"/>
          <w:b/>
          <w:sz w:val="24"/>
          <w:szCs w:val="24"/>
          <w:lang w:eastAsia="es-ES"/>
        </w:rPr>
        <w:t>proporcionar instrucciones</w:t>
      </w:r>
      <w:r w:rsidRPr="006B4B82">
        <w:rPr>
          <w:rFonts w:ascii="Times New Roman" w:eastAsia="Times New Roman" w:hAnsi="Times New Roman" w:cs="Times New Roman"/>
          <w:sz w:val="24"/>
          <w:szCs w:val="24"/>
          <w:lang w:eastAsia="es-ES"/>
        </w:rPr>
        <w:t xml:space="preserve"> para la </w:t>
      </w:r>
      <w:proofErr w:type="spellStart"/>
      <w:r w:rsidRPr="006B4B82">
        <w:rPr>
          <w:rFonts w:ascii="Times New Roman" w:eastAsia="Times New Roman" w:hAnsi="Times New Roman" w:cs="Times New Roman"/>
          <w:sz w:val="24"/>
          <w:szCs w:val="24"/>
          <w:lang w:eastAsia="es-ES"/>
        </w:rPr>
        <w:t>co</w:t>
      </w:r>
      <w:proofErr w:type="spellEnd"/>
      <w:r w:rsidRPr="006B4B82">
        <w:rPr>
          <w:rFonts w:ascii="Times New Roman" w:eastAsia="Times New Roman" w:hAnsi="Times New Roman" w:cs="Times New Roman"/>
          <w:sz w:val="24"/>
          <w:szCs w:val="24"/>
          <w:lang w:eastAsia="es-ES"/>
        </w:rPr>
        <w:t xml:space="preserve">- evaluación </w:t>
      </w:r>
      <w:r w:rsidRPr="00FC553A">
        <w:rPr>
          <w:rFonts w:ascii="Times New Roman" w:eastAsia="Times New Roman" w:hAnsi="Times New Roman" w:cs="Times New Roman"/>
          <w:b/>
          <w:sz w:val="24"/>
          <w:szCs w:val="24"/>
          <w:lang w:eastAsia="es-ES"/>
        </w:rPr>
        <w:t>y asignar los envíos</w:t>
      </w:r>
      <w:r w:rsidRPr="006B4B82">
        <w:rPr>
          <w:rFonts w:ascii="Times New Roman" w:eastAsia="Times New Roman" w:hAnsi="Times New Roman" w:cs="Times New Roman"/>
          <w:sz w:val="24"/>
          <w:szCs w:val="24"/>
          <w:lang w:eastAsia="es-ES"/>
        </w:rPr>
        <w:t xml:space="preserve"> a los estudiantes para la posterior </w:t>
      </w:r>
      <w:proofErr w:type="spellStart"/>
      <w:r w:rsidRPr="006B4B82">
        <w:rPr>
          <w:rFonts w:ascii="Times New Roman" w:eastAsia="Times New Roman" w:hAnsi="Times New Roman" w:cs="Times New Roman"/>
          <w:sz w:val="24"/>
          <w:szCs w:val="24"/>
          <w:lang w:eastAsia="es-ES"/>
        </w:rPr>
        <w:t>co</w:t>
      </w:r>
      <w:proofErr w:type="spellEnd"/>
      <w:r w:rsidRPr="006B4B82">
        <w:rPr>
          <w:rFonts w:ascii="Times New Roman" w:eastAsia="Times New Roman" w:hAnsi="Times New Roman" w:cs="Times New Roman"/>
          <w:sz w:val="24"/>
          <w:szCs w:val="24"/>
          <w:lang w:eastAsia="es-ES"/>
        </w:rPr>
        <w:t>-evaluación.</w:t>
      </w:r>
    </w:p>
    <w:p w:rsidR="006B4B82" w:rsidRDefault="006B4B82" w:rsidP="006B4B82">
      <w:pPr>
        <w:spacing w:before="100" w:beforeAutospacing="1" w:after="100" w:afterAutospacing="1" w:line="240" w:lineRule="auto"/>
        <w:jc w:val="both"/>
        <w:rPr>
          <w:rFonts w:ascii="Times New Roman" w:eastAsia="Times New Roman" w:hAnsi="Times New Roman" w:cs="Times New Roman"/>
          <w:sz w:val="24"/>
          <w:szCs w:val="24"/>
          <w:lang w:eastAsia="es-ES"/>
        </w:rPr>
      </w:pPr>
    </w:p>
    <w:p w:rsidR="009361C9" w:rsidRPr="008D5258" w:rsidRDefault="009361C9" w:rsidP="009361C9">
      <w:pPr>
        <w:pStyle w:val="Piedepgina"/>
        <w:jc w:val="right"/>
        <w:rPr>
          <w:sz w:val="20"/>
          <w:lang w:val="es-419"/>
        </w:rPr>
      </w:pPr>
      <w:r>
        <w:rPr>
          <w:sz w:val="20"/>
          <w:lang w:val="es-419"/>
        </w:rPr>
        <w:t>_________________________________________</w:t>
      </w:r>
      <w:r w:rsidRPr="008D5258">
        <w:rPr>
          <w:sz w:val="20"/>
          <w:lang w:val="es-419"/>
        </w:rPr>
        <w:t>Material cedido por la Escuela de Enfermería</w:t>
      </w:r>
      <w:r>
        <w:rPr>
          <w:sz w:val="20"/>
          <w:lang w:val="es-419"/>
        </w:rPr>
        <w:t xml:space="preserve"> - </w:t>
      </w:r>
      <w:proofErr w:type="spellStart"/>
      <w:r>
        <w:rPr>
          <w:sz w:val="20"/>
          <w:lang w:val="es-419"/>
        </w:rPr>
        <w:t>UNaM</w:t>
      </w:r>
      <w:proofErr w:type="spellEnd"/>
    </w:p>
    <w:p w:rsidR="006B4B82" w:rsidRPr="009361C9" w:rsidRDefault="006B4B82" w:rsidP="006B4B82">
      <w:pPr>
        <w:spacing w:before="100" w:beforeAutospacing="1" w:after="100" w:afterAutospacing="1" w:line="240" w:lineRule="auto"/>
        <w:jc w:val="both"/>
        <w:rPr>
          <w:rFonts w:ascii="Times New Roman" w:eastAsia="Times New Roman" w:hAnsi="Times New Roman" w:cs="Times New Roman"/>
          <w:sz w:val="24"/>
          <w:szCs w:val="24"/>
          <w:lang w:val="es-419" w:eastAsia="es-ES"/>
        </w:rPr>
      </w:pPr>
    </w:p>
    <w:p w:rsidR="009361C9" w:rsidRDefault="009361C9">
      <w:pPr>
        <w:rPr>
          <w:rFonts w:ascii="Times New Roman" w:eastAsia="Times New Roman" w:hAnsi="Times New Roman" w:cs="Times New Roman"/>
          <w:b/>
          <w:bCs/>
          <w:color w:val="76923C" w:themeColor="accent3" w:themeShade="BF"/>
          <w:sz w:val="28"/>
          <w:szCs w:val="28"/>
          <w:lang w:eastAsia="es-ES"/>
        </w:rPr>
      </w:pPr>
      <w:r>
        <w:rPr>
          <w:color w:val="76923C" w:themeColor="accent3" w:themeShade="BF"/>
          <w:sz w:val="28"/>
          <w:szCs w:val="28"/>
        </w:rPr>
        <w:br w:type="page"/>
      </w:r>
    </w:p>
    <w:p w:rsidR="006B4B82" w:rsidRPr="006B4B82" w:rsidRDefault="006B4B82" w:rsidP="006B4B82">
      <w:pPr>
        <w:pStyle w:val="Ttulo3"/>
        <w:rPr>
          <w:b w:val="0"/>
          <w:sz w:val="24"/>
          <w:szCs w:val="24"/>
        </w:rPr>
      </w:pPr>
      <w:r w:rsidRPr="006B4B82">
        <w:rPr>
          <w:color w:val="76923C" w:themeColor="accent3" w:themeShade="BF"/>
          <w:sz w:val="28"/>
          <w:szCs w:val="28"/>
        </w:rPr>
        <w:lastRenderedPageBreak/>
        <w:t>Fase de evaluación</w:t>
      </w:r>
    </w:p>
    <w:p w:rsidR="006B4B82" w:rsidRDefault="006B4B82" w:rsidP="006B4B82">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B4B82">
        <w:rPr>
          <w:rFonts w:ascii="Times New Roman" w:eastAsia="Times New Roman" w:hAnsi="Times New Roman" w:cs="Times New Roman"/>
          <w:sz w:val="24"/>
          <w:szCs w:val="24"/>
          <w:lang w:eastAsia="es-ES"/>
        </w:rPr>
        <w:t>Durante este período, que también puede estar configurada su apertura y fin de forma automática, los estudiantes realizan las evaluaciones de las tareas de sus compañeros. También se puede configurar el Taller de forma tal que se pueda realizar una auto evaluación. El profesor puede calificar las actividades.</w:t>
      </w:r>
    </w:p>
    <w:p w:rsidR="006B4B82" w:rsidRPr="006B4B82" w:rsidRDefault="006B4B82" w:rsidP="006B4B82">
      <w:pPr>
        <w:pStyle w:val="Ttulo3"/>
        <w:rPr>
          <w:color w:val="76923C" w:themeColor="accent3" w:themeShade="BF"/>
          <w:sz w:val="28"/>
          <w:szCs w:val="28"/>
        </w:rPr>
      </w:pPr>
      <w:r w:rsidRPr="006B4B82">
        <w:rPr>
          <w:color w:val="76923C" w:themeColor="accent3" w:themeShade="BF"/>
          <w:sz w:val="28"/>
          <w:szCs w:val="28"/>
        </w:rPr>
        <w:t>Fase de evaluación de calificaciones</w:t>
      </w:r>
    </w:p>
    <w:p w:rsidR="006B4B82" w:rsidRPr="006B4B82" w:rsidRDefault="006B4B82" w:rsidP="006B4B82">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B4B82">
        <w:rPr>
          <w:rFonts w:ascii="Times New Roman" w:eastAsia="Times New Roman" w:hAnsi="Times New Roman" w:cs="Times New Roman"/>
          <w:sz w:val="24"/>
          <w:szCs w:val="24"/>
          <w:lang w:eastAsia="es-ES"/>
        </w:rPr>
        <w:t>Durante esta fase los estudiantes ya no pueden modificar sus envíos ni las evaluaciones realizadas.</w:t>
      </w:r>
    </w:p>
    <w:p w:rsidR="006B4B82" w:rsidRPr="006B4B82" w:rsidRDefault="006B4B82" w:rsidP="006B4B82">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B4B82">
        <w:rPr>
          <w:rFonts w:ascii="Times New Roman" w:eastAsia="Times New Roman" w:hAnsi="Times New Roman" w:cs="Times New Roman"/>
          <w:sz w:val="24"/>
          <w:szCs w:val="24"/>
          <w:lang w:eastAsia="es-ES"/>
        </w:rPr>
        <w:t>El tutor revisará en esta etapa las calificaciones, podrá hacer uso de las diferentes herramientas de calificación para calcular las calificaciones finales obtenidas.</w:t>
      </w:r>
    </w:p>
    <w:p w:rsidR="006B4B82" w:rsidRPr="006B4B82" w:rsidRDefault="006B4B82" w:rsidP="006B4B82">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B4B82">
        <w:rPr>
          <w:rFonts w:ascii="Times New Roman" w:eastAsia="Times New Roman" w:hAnsi="Times New Roman" w:cs="Times New Roman"/>
          <w:sz w:val="24"/>
          <w:szCs w:val="24"/>
          <w:lang w:eastAsia="es-ES"/>
        </w:rPr>
        <w:t>Esta etapa consta solo de un paso: calcular calificaciones de evaluación.</w:t>
      </w:r>
    </w:p>
    <w:p w:rsidR="006B4B82" w:rsidRPr="006B4B82" w:rsidRDefault="006B4B82" w:rsidP="006B4B82">
      <w:pPr>
        <w:pStyle w:val="Ttulo3"/>
        <w:rPr>
          <w:color w:val="76923C" w:themeColor="accent3" w:themeShade="BF"/>
          <w:sz w:val="28"/>
          <w:szCs w:val="28"/>
        </w:rPr>
      </w:pPr>
      <w:r w:rsidRPr="006B4B82">
        <w:rPr>
          <w:color w:val="76923C" w:themeColor="accent3" w:themeShade="BF"/>
          <w:sz w:val="28"/>
          <w:szCs w:val="28"/>
        </w:rPr>
        <w:t>Cerrado</w:t>
      </w:r>
    </w:p>
    <w:p w:rsidR="006B4B82" w:rsidRPr="006B4B82" w:rsidRDefault="006B4B82" w:rsidP="006B4B82">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B4B82">
        <w:rPr>
          <w:rFonts w:ascii="Times New Roman" w:eastAsia="Times New Roman" w:hAnsi="Times New Roman" w:cs="Times New Roman"/>
          <w:sz w:val="24"/>
          <w:szCs w:val="24"/>
          <w:lang w:eastAsia="es-ES"/>
        </w:rPr>
        <w:t>Cuando se establece esta etapa el taller estará cerrado. Los estudiantes tendrán acceso a las calificaciones finales, las mismas que aparecerán en el libro de calificaciones.</w:t>
      </w:r>
      <w:bookmarkStart w:id="0" w:name="_GoBack"/>
      <w:bookmarkEnd w:id="0"/>
    </w:p>
    <w:sectPr w:rsidR="006B4B82" w:rsidRPr="006B4B82" w:rsidSect="00C81356">
      <w:headerReference w:type="default" r:id="rId8"/>
      <w:pgSz w:w="11906" w:h="16838"/>
      <w:pgMar w:top="2127"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BA5" w:rsidRDefault="002C5BA5" w:rsidP="00C81356">
      <w:pPr>
        <w:spacing w:after="0" w:line="240" w:lineRule="auto"/>
      </w:pPr>
      <w:r>
        <w:separator/>
      </w:r>
    </w:p>
  </w:endnote>
  <w:endnote w:type="continuationSeparator" w:id="0">
    <w:p w:rsidR="002C5BA5" w:rsidRDefault="002C5BA5" w:rsidP="00C81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BA5" w:rsidRDefault="002C5BA5" w:rsidP="00C81356">
      <w:pPr>
        <w:spacing w:after="0" w:line="240" w:lineRule="auto"/>
      </w:pPr>
      <w:r>
        <w:separator/>
      </w:r>
    </w:p>
  </w:footnote>
  <w:footnote w:type="continuationSeparator" w:id="0">
    <w:p w:rsidR="002C5BA5" w:rsidRDefault="002C5BA5" w:rsidP="00C813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356" w:rsidRPr="00C64846" w:rsidRDefault="009361C9" w:rsidP="009361C9">
    <w:pPr>
      <w:spacing w:before="100" w:beforeAutospacing="1" w:after="100" w:afterAutospacing="1" w:line="240" w:lineRule="auto"/>
      <w:jc w:val="right"/>
      <w:outlineLvl w:val="2"/>
      <w:rPr>
        <w:rFonts w:ascii="Times New Roman" w:eastAsia="Times New Roman" w:hAnsi="Times New Roman" w:cs="Times New Roman"/>
        <w:b/>
        <w:bCs/>
        <w:sz w:val="24"/>
        <w:szCs w:val="24"/>
        <w:lang w:eastAsia="es-ES"/>
      </w:rPr>
    </w:pPr>
    <w:r>
      <w:rPr>
        <w:rFonts w:ascii="Times New Roman" w:eastAsia="Times New Roman" w:hAnsi="Times New Roman" w:cs="Times New Roman"/>
        <w:b/>
        <w:bCs/>
        <w:noProof/>
        <w:sz w:val="24"/>
        <w:szCs w:val="24"/>
        <w:lang w:val="es-419" w:eastAsia="es-419"/>
      </w:rPr>
      <w:drawing>
        <wp:inline distT="0" distB="0" distL="0" distR="0">
          <wp:extent cx="1190625" cy="6604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0-03-18 at 19.38.58.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6632" cy="6637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C5793"/>
    <w:multiLevelType w:val="multilevel"/>
    <w:tmpl w:val="D0F6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148F0"/>
    <w:multiLevelType w:val="multilevel"/>
    <w:tmpl w:val="A19A1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6D2B31"/>
    <w:multiLevelType w:val="multilevel"/>
    <w:tmpl w:val="6C4AB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2E0DDD"/>
    <w:multiLevelType w:val="multilevel"/>
    <w:tmpl w:val="19D66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097943"/>
    <w:multiLevelType w:val="multilevel"/>
    <w:tmpl w:val="C28C2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4B3C80"/>
    <w:multiLevelType w:val="multilevel"/>
    <w:tmpl w:val="86444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0B7FBD"/>
    <w:multiLevelType w:val="multilevel"/>
    <w:tmpl w:val="9294D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401DF0"/>
    <w:multiLevelType w:val="multilevel"/>
    <w:tmpl w:val="096004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592FD0"/>
    <w:multiLevelType w:val="multilevel"/>
    <w:tmpl w:val="EE606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BA1246"/>
    <w:multiLevelType w:val="multilevel"/>
    <w:tmpl w:val="9BC2E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FD219C"/>
    <w:multiLevelType w:val="multilevel"/>
    <w:tmpl w:val="089C8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A74334"/>
    <w:multiLevelType w:val="multilevel"/>
    <w:tmpl w:val="E398E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4B2E9D"/>
    <w:multiLevelType w:val="multilevel"/>
    <w:tmpl w:val="15CEE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654304"/>
    <w:multiLevelType w:val="multilevel"/>
    <w:tmpl w:val="7DF0E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C436DE"/>
    <w:multiLevelType w:val="multilevel"/>
    <w:tmpl w:val="26249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A848EC"/>
    <w:multiLevelType w:val="multilevel"/>
    <w:tmpl w:val="89169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FE5493"/>
    <w:multiLevelType w:val="multilevel"/>
    <w:tmpl w:val="C582C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454B79"/>
    <w:multiLevelType w:val="multilevel"/>
    <w:tmpl w:val="4D786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CA4FDD"/>
    <w:multiLevelType w:val="multilevel"/>
    <w:tmpl w:val="28BAA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166CD1"/>
    <w:multiLevelType w:val="multilevel"/>
    <w:tmpl w:val="C0EC9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4507D5"/>
    <w:multiLevelType w:val="multilevel"/>
    <w:tmpl w:val="5F861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780106"/>
    <w:multiLevelType w:val="multilevel"/>
    <w:tmpl w:val="F78E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AC753E"/>
    <w:multiLevelType w:val="multilevel"/>
    <w:tmpl w:val="394C9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7D7C1A"/>
    <w:multiLevelType w:val="multilevel"/>
    <w:tmpl w:val="8B163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4D458B"/>
    <w:multiLevelType w:val="multilevel"/>
    <w:tmpl w:val="3306F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105CBE"/>
    <w:multiLevelType w:val="multilevel"/>
    <w:tmpl w:val="6CD0C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311988"/>
    <w:multiLevelType w:val="multilevel"/>
    <w:tmpl w:val="370C4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8B777D"/>
    <w:multiLevelType w:val="multilevel"/>
    <w:tmpl w:val="76B80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511451"/>
    <w:multiLevelType w:val="multilevel"/>
    <w:tmpl w:val="2E10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052785"/>
    <w:multiLevelType w:val="multilevel"/>
    <w:tmpl w:val="8354C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DD669A"/>
    <w:multiLevelType w:val="multilevel"/>
    <w:tmpl w:val="CA34E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9E3A6F"/>
    <w:multiLevelType w:val="multilevel"/>
    <w:tmpl w:val="DC8C6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EE5132"/>
    <w:multiLevelType w:val="multilevel"/>
    <w:tmpl w:val="4F5AC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947D68"/>
    <w:multiLevelType w:val="multilevel"/>
    <w:tmpl w:val="9B7C8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BC6C75"/>
    <w:multiLevelType w:val="multilevel"/>
    <w:tmpl w:val="43FA3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3066CE"/>
    <w:multiLevelType w:val="multilevel"/>
    <w:tmpl w:val="97922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A9374A"/>
    <w:multiLevelType w:val="multilevel"/>
    <w:tmpl w:val="AD8A2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033DD5"/>
    <w:multiLevelType w:val="multilevel"/>
    <w:tmpl w:val="971A3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8D0479"/>
    <w:multiLevelType w:val="multilevel"/>
    <w:tmpl w:val="A1222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D5503B"/>
    <w:multiLevelType w:val="multilevel"/>
    <w:tmpl w:val="47B42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0C01BE"/>
    <w:multiLevelType w:val="multilevel"/>
    <w:tmpl w:val="05EA4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19"/>
  </w:num>
  <w:num w:numId="4">
    <w:abstractNumId w:val="35"/>
  </w:num>
  <w:num w:numId="5">
    <w:abstractNumId w:val="25"/>
  </w:num>
  <w:num w:numId="6">
    <w:abstractNumId w:val="15"/>
  </w:num>
  <w:num w:numId="7">
    <w:abstractNumId w:val="29"/>
  </w:num>
  <w:num w:numId="8">
    <w:abstractNumId w:val="6"/>
  </w:num>
  <w:num w:numId="9">
    <w:abstractNumId w:val="10"/>
  </w:num>
  <w:num w:numId="10">
    <w:abstractNumId w:val="27"/>
  </w:num>
  <w:num w:numId="11">
    <w:abstractNumId w:val="13"/>
  </w:num>
  <w:num w:numId="12">
    <w:abstractNumId w:val="31"/>
  </w:num>
  <w:num w:numId="13">
    <w:abstractNumId w:val="21"/>
  </w:num>
  <w:num w:numId="14">
    <w:abstractNumId w:val="12"/>
  </w:num>
  <w:num w:numId="15">
    <w:abstractNumId w:val="9"/>
  </w:num>
  <w:num w:numId="16">
    <w:abstractNumId w:val="16"/>
  </w:num>
  <w:num w:numId="17">
    <w:abstractNumId w:val="5"/>
  </w:num>
  <w:num w:numId="18">
    <w:abstractNumId w:val="32"/>
  </w:num>
  <w:num w:numId="19">
    <w:abstractNumId w:val="38"/>
  </w:num>
  <w:num w:numId="20">
    <w:abstractNumId w:val="36"/>
  </w:num>
  <w:num w:numId="21">
    <w:abstractNumId w:val="20"/>
  </w:num>
  <w:num w:numId="22">
    <w:abstractNumId w:val="24"/>
  </w:num>
  <w:num w:numId="23">
    <w:abstractNumId w:val="11"/>
  </w:num>
  <w:num w:numId="24">
    <w:abstractNumId w:val="22"/>
  </w:num>
  <w:num w:numId="25">
    <w:abstractNumId w:val="7"/>
  </w:num>
  <w:num w:numId="26">
    <w:abstractNumId w:val="2"/>
  </w:num>
  <w:num w:numId="27">
    <w:abstractNumId w:val="14"/>
  </w:num>
  <w:num w:numId="28">
    <w:abstractNumId w:val="37"/>
  </w:num>
  <w:num w:numId="29">
    <w:abstractNumId w:val="40"/>
  </w:num>
  <w:num w:numId="30">
    <w:abstractNumId w:val="17"/>
  </w:num>
  <w:num w:numId="31">
    <w:abstractNumId w:val="30"/>
  </w:num>
  <w:num w:numId="32">
    <w:abstractNumId w:val="28"/>
  </w:num>
  <w:num w:numId="33">
    <w:abstractNumId w:val="23"/>
  </w:num>
  <w:num w:numId="34">
    <w:abstractNumId w:val="26"/>
  </w:num>
  <w:num w:numId="35">
    <w:abstractNumId w:val="18"/>
  </w:num>
  <w:num w:numId="36">
    <w:abstractNumId w:val="39"/>
  </w:num>
  <w:num w:numId="37">
    <w:abstractNumId w:val="0"/>
  </w:num>
  <w:num w:numId="38">
    <w:abstractNumId w:val="33"/>
  </w:num>
  <w:num w:numId="39">
    <w:abstractNumId w:val="1"/>
  </w:num>
  <w:num w:numId="40">
    <w:abstractNumId w:val="34"/>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81356"/>
    <w:rsid w:val="00006F81"/>
    <w:rsid w:val="00013883"/>
    <w:rsid w:val="000671BD"/>
    <w:rsid w:val="00071F83"/>
    <w:rsid w:val="00077D51"/>
    <w:rsid w:val="0008477A"/>
    <w:rsid w:val="00091ED0"/>
    <w:rsid w:val="000D4659"/>
    <w:rsid w:val="000F078A"/>
    <w:rsid w:val="000F33FB"/>
    <w:rsid w:val="001140DD"/>
    <w:rsid w:val="00114676"/>
    <w:rsid w:val="00120F06"/>
    <w:rsid w:val="00125DD5"/>
    <w:rsid w:val="00127724"/>
    <w:rsid w:val="00130FB9"/>
    <w:rsid w:val="00131D90"/>
    <w:rsid w:val="00135B28"/>
    <w:rsid w:val="00143124"/>
    <w:rsid w:val="001700D1"/>
    <w:rsid w:val="00172B43"/>
    <w:rsid w:val="001741BA"/>
    <w:rsid w:val="00182250"/>
    <w:rsid w:val="00187161"/>
    <w:rsid w:val="001A190D"/>
    <w:rsid w:val="001A5E5A"/>
    <w:rsid w:val="001A6A2C"/>
    <w:rsid w:val="001C3B1F"/>
    <w:rsid w:val="001C5D7B"/>
    <w:rsid w:val="001D3E31"/>
    <w:rsid w:val="001D4E75"/>
    <w:rsid w:val="001E10BA"/>
    <w:rsid w:val="001F4342"/>
    <w:rsid w:val="00216BE5"/>
    <w:rsid w:val="00232B69"/>
    <w:rsid w:val="00274C46"/>
    <w:rsid w:val="002914EF"/>
    <w:rsid w:val="00294FDC"/>
    <w:rsid w:val="002B21D2"/>
    <w:rsid w:val="002C5BA5"/>
    <w:rsid w:val="002D796F"/>
    <w:rsid w:val="002E478F"/>
    <w:rsid w:val="002E5E28"/>
    <w:rsid w:val="00306FE8"/>
    <w:rsid w:val="00320783"/>
    <w:rsid w:val="003212C2"/>
    <w:rsid w:val="00335045"/>
    <w:rsid w:val="00342A66"/>
    <w:rsid w:val="003503BB"/>
    <w:rsid w:val="00351860"/>
    <w:rsid w:val="0035190B"/>
    <w:rsid w:val="0037512A"/>
    <w:rsid w:val="003958B6"/>
    <w:rsid w:val="0039742D"/>
    <w:rsid w:val="003A6CF5"/>
    <w:rsid w:val="003C7374"/>
    <w:rsid w:val="003D5B50"/>
    <w:rsid w:val="003E7A01"/>
    <w:rsid w:val="003F562E"/>
    <w:rsid w:val="00411628"/>
    <w:rsid w:val="00417CA7"/>
    <w:rsid w:val="0042012F"/>
    <w:rsid w:val="00426B0E"/>
    <w:rsid w:val="0044670E"/>
    <w:rsid w:val="00454AB9"/>
    <w:rsid w:val="004564ED"/>
    <w:rsid w:val="00463E7D"/>
    <w:rsid w:val="00465FED"/>
    <w:rsid w:val="004728C0"/>
    <w:rsid w:val="004762D6"/>
    <w:rsid w:val="00481BEC"/>
    <w:rsid w:val="00484159"/>
    <w:rsid w:val="00484A2A"/>
    <w:rsid w:val="004A3175"/>
    <w:rsid w:val="004A3808"/>
    <w:rsid w:val="004D45C9"/>
    <w:rsid w:val="004E6764"/>
    <w:rsid w:val="004F75A0"/>
    <w:rsid w:val="00523712"/>
    <w:rsid w:val="00540E9B"/>
    <w:rsid w:val="005518B6"/>
    <w:rsid w:val="005536EF"/>
    <w:rsid w:val="005A5CA1"/>
    <w:rsid w:val="005A708A"/>
    <w:rsid w:val="005B73E7"/>
    <w:rsid w:val="005D0613"/>
    <w:rsid w:val="005E2C19"/>
    <w:rsid w:val="005E33F6"/>
    <w:rsid w:val="005E4EB3"/>
    <w:rsid w:val="005F08E6"/>
    <w:rsid w:val="005F786B"/>
    <w:rsid w:val="0060058A"/>
    <w:rsid w:val="0060210B"/>
    <w:rsid w:val="006047CD"/>
    <w:rsid w:val="00615A58"/>
    <w:rsid w:val="006207D6"/>
    <w:rsid w:val="006238B3"/>
    <w:rsid w:val="00632C4B"/>
    <w:rsid w:val="006461A6"/>
    <w:rsid w:val="00656061"/>
    <w:rsid w:val="006612CD"/>
    <w:rsid w:val="00694563"/>
    <w:rsid w:val="006B0370"/>
    <w:rsid w:val="006B040B"/>
    <w:rsid w:val="006B4657"/>
    <w:rsid w:val="006B4B82"/>
    <w:rsid w:val="006B585E"/>
    <w:rsid w:val="006B67E6"/>
    <w:rsid w:val="006D0BD3"/>
    <w:rsid w:val="006F4CF6"/>
    <w:rsid w:val="0071092C"/>
    <w:rsid w:val="00714AD8"/>
    <w:rsid w:val="00727FFD"/>
    <w:rsid w:val="00736F21"/>
    <w:rsid w:val="00752496"/>
    <w:rsid w:val="00753A49"/>
    <w:rsid w:val="00763175"/>
    <w:rsid w:val="00772187"/>
    <w:rsid w:val="00774403"/>
    <w:rsid w:val="0077508B"/>
    <w:rsid w:val="00784331"/>
    <w:rsid w:val="007953A3"/>
    <w:rsid w:val="007A1777"/>
    <w:rsid w:val="007B2A9E"/>
    <w:rsid w:val="007C1E94"/>
    <w:rsid w:val="007D0892"/>
    <w:rsid w:val="007D2867"/>
    <w:rsid w:val="007D4C85"/>
    <w:rsid w:val="007F072D"/>
    <w:rsid w:val="007F2C1D"/>
    <w:rsid w:val="007F6FE3"/>
    <w:rsid w:val="00801A62"/>
    <w:rsid w:val="00813AC8"/>
    <w:rsid w:val="008340B8"/>
    <w:rsid w:val="00855A76"/>
    <w:rsid w:val="0085666E"/>
    <w:rsid w:val="00861B27"/>
    <w:rsid w:val="00863AB1"/>
    <w:rsid w:val="00865D2F"/>
    <w:rsid w:val="00883559"/>
    <w:rsid w:val="008C0DFC"/>
    <w:rsid w:val="008C393A"/>
    <w:rsid w:val="008D1478"/>
    <w:rsid w:val="008D686F"/>
    <w:rsid w:val="008E6FC2"/>
    <w:rsid w:val="00902AB4"/>
    <w:rsid w:val="00931EB6"/>
    <w:rsid w:val="009361C9"/>
    <w:rsid w:val="00940BC6"/>
    <w:rsid w:val="00942143"/>
    <w:rsid w:val="009426F7"/>
    <w:rsid w:val="0095135D"/>
    <w:rsid w:val="00952EE0"/>
    <w:rsid w:val="00956387"/>
    <w:rsid w:val="00957553"/>
    <w:rsid w:val="00960893"/>
    <w:rsid w:val="00963679"/>
    <w:rsid w:val="00965B04"/>
    <w:rsid w:val="009724C3"/>
    <w:rsid w:val="0098131E"/>
    <w:rsid w:val="00983F7A"/>
    <w:rsid w:val="00997EB0"/>
    <w:rsid w:val="009B05FA"/>
    <w:rsid w:val="009B75FF"/>
    <w:rsid w:val="009C1669"/>
    <w:rsid w:val="009C1682"/>
    <w:rsid w:val="009C19C2"/>
    <w:rsid w:val="009C3A78"/>
    <w:rsid w:val="009D1103"/>
    <w:rsid w:val="00A03A68"/>
    <w:rsid w:val="00A051EE"/>
    <w:rsid w:val="00A05915"/>
    <w:rsid w:val="00A148E2"/>
    <w:rsid w:val="00A17DD8"/>
    <w:rsid w:val="00A21270"/>
    <w:rsid w:val="00A22588"/>
    <w:rsid w:val="00A23BC0"/>
    <w:rsid w:val="00A601AB"/>
    <w:rsid w:val="00A6283A"/>
    <w:rsid w:val="00A630D1"/>
    <w:rsid w:val="00A64464"/>
    <w:rsid w:val="00A84276"/>
    <w:rsid w:val="00A943B6"/>
    <w:rsid w:val="00AB4472"/>
    <w:rsid w:val="00AD27E4"/>
    <w:rsid w:val="00AD7EFB"/>
    <w:rsid w:val="00AE12A6"/>
    <w:rsid w:val="00AE4D25"/>
    <w:rsid w:val="00AE7985"/>
    <w:rsid w:val="00AF05E2"/>
    <w:rsid w:val="00B06407"/>
    <w:rsid w:val="00B14ECE"/>
    <w:rsid w:val="00B33924"/>
    <w:rsid w:val="00B52559"/>
    <w:rsid w:val="00B56BB4"/>
    <w:rsid w:val="00B668B7"/>
    <w:rsid w:val="00B72ADD"/>
    <w:rsid w:val="00B73567"/>
    <w:rsid w:val="00B96578"/>
    <w:rsid w:val="00BB062C"/>
    <w:rsid w:val="00BB2862"/>
    <w:rsid w:val="00BB63A7"/>
    <w:rsid w:val="00BE04DC"/>
    <w:rsid w:val="00BE2B29"/>
    <w:rsid w:val="00BF6903"/>
    <w:rsid w:val="00C057E5"/>
    <w:rsid w:val="00C22851"/>
    <w:rsid w:val="00C250C3"/>
    <w:rsid w:val="00C31325"/>
    <w:rsid w:val="00C44EF8"/>
    <w:rsid w:val="00C5026D"/>
    <w:rsid w:val="00C530D9"/>
    <w:rsid w:val="00C56BF2"/>
    <w:rsid w:val="00C61042"/>
    <w:rsid w:val="00C61B38"/>
    <w:rsid w:val="00C73346"/>
    <w:rsid w:val="00C81356"/>
    <w:rsid w:val="00C82E51"/>
    <w:rsid w:val="00C83B71"/>
    <w:rsid w:val="00C84A7A"/>
    <w:rsid w:val="00C855A9"/>
    <w:rsid w:val="00C92C5E"/>
    <w:rsid w:val="00C9302C"/>
    <w:rsid w:val="00CA232E"/>
    <w:rsid w:val="00CA403E"/>
    <w:rsid w:val="00CB2595"/>
    <w:rsid w:val="00CD355E"/>
    <w:rsid w:val="00CF1F3D"/>
    <w:rsid w:val="00D1659A"/>
    <w:rsid w:val="00D206E1"/>
    <w:rsid w:val="00D57ADD"/>
    <w:rsid w:val="00D64C78"/>
    <w:rsid w:val="00D7136E"/>
    <w:rsid w:val="00D8097D"/>
    <w:rsid w:val="00DA29F5"/>
    <w:rsid w:val="00DA3534"/>
    <w:rsid w:val="00DD4DC1"/>
    <w:rsid w:val="00DE1FD0"/>
    <w:rsid w:val="00E02C2A"/>
    <w:rsid w:val="00E04ACB"/>
    <w:rsid w:val="00E22D2E"/>
    <w:rsid w:val="00E235A1"/>
    <w:rsid w:val="00E269FA"/>
    <w:rsid w:val="00E6645E"/>
    <w:rsid w:val="00EA2F62"/>
    <w:rsid w:val="00EB0FDF"/>
    <w:rsid w:val="00EC1FB3"/>
    <w:rsid w:val="00EC4FFD"/>
    <w:rsid w:val="00ED27E8"/>
    <w:rsid w:val="00ED2E87"/>
    <w:rsid w:val="00ED3FBF"/>
    <w:rsid w:val="00EE75A3"/>
    <w:rsid w:val="00EF07BD"/>
    <w:rsid w:val="00F02F1A"/>
    <w:rsid w:val="00F04402"/>
    <w:rsid w:val="00F26487"/>
    <w:rsid w:val="00F311E5"/>
    <w:rsid w:val="00F44ACF"/>
    <w:rsid w:val="00F55169"/>
    <w:rsid w:val="00F56DD2"/>
    <w:rsid w:val="00F5758A"/>
    <w:rsid w:val="00F66A53"/>
    <w:rsid w:val="00F80DBC"/>
    <w:rsid w:val="00F830E0"/>
    <w:rsid w:val="00FA3883"/>
    <w:rsid w:val="00FA42A9"/>
    <w:rsid w:val="00FA45C5"/>
    <w:rsid w:val="00FB283E"/>
    <w:rsid w:val="00FC553A"/>
    <w:rsid w:val="00FD0D96"/>
    <w:rsid w:val="00FD654B"/>
    <w:rsid w:val="00FE0A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12DEF5-328D-47E8-A766-1FC1F964D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A9E"/>
  </w:style>
  <w:style w:type="paragraph" w:styleId="Ttulo3">
    <w:name w:val="heading 3"/>
    <w:basedOn w:val="Normal"/>
    <w:link w:val="Ttulo3Car"/>
    <w:uiPriority w:val="9"/>
    <w:qFormat/>
    <w:rsid w:val="009C3A78"/>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next w:val="Normal"/>
    <w:link w:val="Ttulo4Car"/>
    <w:uiPriority w:val="9"/>
    <w:unhideWhenUsed/>
    <w:qFormat/>
    <w:rsid w:val="009C3A7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135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81356"/>
  </w:style>
  <w:style w:type="paragraph" w:styleId="Piedepgina">
    <w:name w:val="footer"/>
    <w:basedOn w:val="Normal"/>
    <w:link w:val="PiedepginaCar"/>
    <w:uiPriority w:val="99"/>
    <w:unhideWhenUsed/>
    <w:rsid w:val="00C8135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1356"/>
  </w:style>
  <w:style w:type="paragraph" w:styleId="Textodeglobo">
    <w:name w:val="Balloon Text"/>
    <w:basedOn w:val="Normal"/>
    <w:link w:val="TextodegloboCar"/>
    <w:uiPriority w:val="99"/>
    <w:semiHidden/>
    <w:unhideWhenUsed/>
    <w:rsid w:val="00C8135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1356"/>
    <w:rPr>
      <w:rFonts w:ascii="Tahoma" w:hAnsi="Tahoma" w:cs="Tahoma"/>
      <w:sz w:val="16"/>
      <w:szCs w:val="16"/>
    </w:rPr>
  </w:style>
  <w:style w:type="paragraph" w:styleId="Prrafodelista">
    <w:name w:val="List Paragraph"/>
    <w:basedOn w:val="Normal"/>
    <w:uiPriority w:val="34"/>
    <w:qFormat/>
    <w:rsid w:val="00FA42A9"/>
    <w:pPr>
      <w:ind w:left="720"/>
      <w:contextualSpacing/>
    </w:pPr>
  </w:style>
  <w:style w:type="character" w:styleId="nfasis">
    <w:name w:val="Emphasis"/>
    <w:basedOn w:val="Fuentedeprrafopredeter"/>
    <w:uiPriority w:val="20"/>
    <w:qFormat/>
    <w:rsid w:val="00306FE8"/>
    <w:rPr>
      <w:i/>
      <w:iCs/>
    </w:rPr>
  </w:style>
  <w:style w:type="character" w:customStyle="1" w:styleId="Ttulo3Car">
    <w:name w:val="Título 3 Car"/>
    <w:basedOn w:val="Fuentedeprrafopredeter"/>
    <w:link w:val="Ttulo3"/>
    <w:uiPriority w:val="9"/>
    <w:rsid w:val="009C3A78"/>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9C3A78"/>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9C3A7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481BEC"/>
    <w:rPr>
      <w:b/>
      <w:bCs/>
    </w:rPr>
  </w:style>
  <w:style w:type="character" w:styleId="Hipervnculo">
    <w:name w:val="Hyperlink"/>
    <w:basedOn w:val="Fuentedeprrafopredeter"/>
    <w:uiPriority w:val="99"/>
    <w:semiHidden/>
    <w:unhideWhenUsed/>
    <w:rsid w:val="007B2A9E"/>
    <w:rPr>
      <w:color w:val="0000FF"/>
      <w:u w:val="single"/>
    </w:rPr>
  </w:style>
  <w:style w:type="paragraph" w:customStyle="1" w:styleId="subtitulo">
    <w:name w:val="subtitulo"/>
    <w:basedOn w:val="Normal"/>
    <w:uiPriority w:val="99"/>
    <w:rsid w:val="007B2A9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523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73348">
      <w:bodyDiv w:val="1"/>
      <w:marLeft w:val="0"/>
      <w:marRight w:val="0"/>
      <w:marTop w:val="0"/>
      <w:marBottom w:val="0"/>
      <w:divBdr>
        <w:top w:val="none" w:sz="0" w:space="0" w:color="auto"/>
        <w:left w:val="none" w:sz="0" w:space="0" w:color="auto"/>
        <w:bottom w:val="none" w:sz="0" w:space="0" w:color="auto"/>
        <w:right w:val="none" w:sz="0" w:space="0" w:color="auto"/>
      </w:divBdr>
    </w:div>
    <w:div w:id="262497335">
      <w:bodyDiv w:val="1"/>
      <w:marLeft w:val="0"/>
      <w:marRight w:val="0"/>
      <w:marTop w:val="0"/>
      <w:marBottom w:val="0"/>
      <w:divBdr>
        <w:top w:val="none" w:sz="0" w:space="0" w:color="auto"/>
        <w:left w:val="none" w:sz="0" w:space="0" w:color="auto"/>
        <w:bottom w:val="none" w:sz="0" w:space="0" w:color="auto"/>
        <w:right w:val="none" w:sz="0" w:space="0" w:color="auto"/>
      </w:divBdr>
    </w:div>
    <w:div w:id="454713046">
      <w:bodyDiv w:val="1"/>
      <w:marLeft w:val="0"/>
      <w:marRight w:val="0"/>
      <w:marTop w:val="0"/>
      <w:marBottom w:val="0"/>
      <w:divBdr>
        <w:top w:val="none" w:sz="0" w:space="0" w:color="auto"/>
        <w:left w:val="none" w:sz="0" w:space="0" w:color="auto"/>
        <w:bottom w:val="none" w:sz="0" w:space="0" w:color="auto"/>
        <w:right w:val="none" w:sz="0" w:space="0" w:color="auto"/>
      </w:divBdr>
    </w:div>
    <w:div w:id="684788516">
      <w:bodyDiv w:val="1"/>
      <w:marLeft w:val="0"/>
      <w:marRight w:val="0"/>
      <w:marTop w:val="0"/>
      <w:marBottom w:val="0"/>
      <w:divBdr>
        <w:top w:val="none" w:sz="0" w:space="0" w:color="auto"/>
        <w:left w:val="none" w:sz="0" w:space="0" w:color="auto"/>
        <w:bottom w:val="none" w:sz="0" w:space="0" w:color="auto"/>
        <w:right w:val="none" w:sz="0" w:space="0" w:color="auto"/>
      </w:divBdr>
    </w:div>
    <w:div w:id="742221050">
      <w:bodyDiv w:val="1"/>
      <w:marLeft w:val="0"/>
      <w:marRight w:val="0"/>
      <w:marTop w:val="0"/>
      <w:marBottom w:val="0"/>
      <w:divBdr>
        <w:top w:val="none" w:sz="0" w:space="0" w:color="auto"/>
        <w:left w:val="none" w:sz="0" w:space="0" w:color="auto"/>
        <w:bottom w:val="none" w:sz="0" w:space="0" w:color="auto"/>
        <w:right w:val="none" w:sz="0" w:space="0" w:color="auto"/>
      </w:divBdr>
    </w:div>
    <w:div w:id="847527402">
      <w:bodyDiv w:val="1"/>
      <w:marLeft w:val="0"/>
      <w:marRight w:val="0"/>
      <w:marTop w:val="0"/>
      <w:marBottom w:val="0"/>
      <w:divBdr>
        <w:top w:val="none" w:sz="0" w:space="0" w:color="auto"/>
        <w:left w:val="none" w:sz="0" w:space="0" w:color="auto"/>
        <w:bottom w:val="none" w:sz="0" w:space="0" w:color="auto"/>
        <w:right w:val="none" w:sz="0" w:space="0" w:color="auto"/>
      </w:divBdr>
    </w:div>
    <w:div w:id="994379306">
      <w:bodyDiv w:val="1"/>
      <w:marLeft w:val="0"/>
      <w:marRight w:val="0"/>
      <w:marTop w:val="0"/>
      <w:marBottom w:val="0"/>
      <w:divBdr>
        <w:top w:val="none" w:sz="0" w:space="0" w:color="auto"/>
        <w:left w:val="none" w:sz="0" w:space="0" w:color="auto"/>
        <w:bottom w:val="none" w:sz="0" w:space="0" w:color="auto"/>
        <w:right w:val="none" w:sz="0" w:space="0" w:color="auto"/>
      </w:divBdr>
    </w:div>
    <w:div w:id="1104573281">
      <w:bodyDiv w:val="1"/>
      <w:marLeft w:val="0"/>
      <w:marRight w:val="0"/>
      <w:marTop w:val="0"/>
      <w:marBottom w:val="0"/>
      <w:divBdr>
        <w:top w:val="none" w:sz="0" w:space="0" w:color="auto"/>
        <w:left w:val="none" w:sz="0" w:space="0" w:color="auto"/>
        <w:bottom w:val="none" w:sz="0" w:space="0" w:color="auto"/>
        <w:right w:val="none" w:sz="0" w:space="0" w:color="auto"/>
      </w:divBdr>
    </w:div>
    <w:div w:id="1476751145">
      <w:bodyDiv w:val="1"/>
      <w:marLeft w:val="0"/>
      <w:marRight w:val="0"/>
      <w:marTop w:val="0"/>
      <w:marBottom w:val="0"/>
      <w:divBdr>
        <w:top w:val="none" w:sz="0" w:space="0" w:color="auto"/>
        <w:left w:val="none" w:sz="0" w:space="0" w:color="auto"/>
        <w:bottom w:val="none" w:sz="0" w:space="0" w:color="auto"/>
        <w:right w:val="none" w:sz="0" w:space="0" w:color="auto"/>
      </w:divBdr>
    </w:div>
    <w:div w:id="1740399497">
      <w:bodyDiv w:val="1"/>
      <w:marLeft w:val="0"/>
      <w:marRight w:val="0"/>
      <w:marTop w:val="0"/>
      <w:marBottom w:val="0"/>
      <w:divBdr>
        <w:top w:val="none" w:sz="0" w:space="0" w:color="auto"/>
        <w:left w:val="none" w:sz="0" w:space="0" w:color="auto"/>
        <w:bottom w:val="none" w:sz="0" w:space="0" w:color="auto"/>
        <w:right w:val="none" w:sz="0" w:space="0" w:color="auto"/>
      </w:divBdr>
    </w:div>
    <w:div w:id="1742097751">
      <w:bodyDiv w:val="1"/>
      <w:marLeft w:val="0"/>
      <w:marRight w:val="0"/>
      <w:marTop w:val="0"/>
      <w:marBottom w:val="0"/>
      <w:divBdr>
        <w:top w:val="none" w:sz="0" w:space="0" w:color="auto"/>
        <w:left w:val="none" w:sz="0" w:space="0" w:color="auto"/>
        <w:bottom w:val="none" w:sz="0" w:space="0" w:color="auto"/>
        <w:right w:val="none" w:sz="0" w:space="0" w:color="auto"/>
      </w:divBdr>
    </w:div>
    <w:div w:id="1804075858">
      <w:bodyDiv w:val="1"/>
      <w:marLeft w:val="0"/>
      <w:marRight w:val="0"/>
      <w:marTop w:val="0"/>
      <w:marBottom w:val="0"/>
      <w:divBdr>
        <w:top w:val="none" w:sz="0" w:space="0" w:color="auto"/>
        <w:left w:val="none" w:sz="0" w:space="0" w:color="auto"/>
        <w:bottom w:val="none" w:sz="0" w:space="0" w:color="auto"/>
        <w:right w:val="none" w:sz="0" w:space="0" w:color="auto"/>
      </w:divBdr>
    </w:div>
    <w:div w:id="1838694253">
      <w:bodyDiv w:val="1"/>
      <w:marLeft w:val="0"/>
      <w:marRight w:val="0"/>
      <w:marTop w:val="0"/>
      <w:marBottom w:val="0"/>
      <w:divBdr>
        <w:top w:val="none" w:sz="0" w:space="0" w:color="auto"/>
        <w:left w:val="none" w:sz="0" w:space="0" w:color="auto"/>
        <w:bottom w:val="none" w:sz="0" w:space="0" w:color="auto"/>
        <w:right w:val="none" w:sz="0" w:space="0" w:color="auto"/>
      </w:divBdr>
    </w:div>
    <w:div w:id="1863780555">
      <w:bodyDiv w:val="1"/>
      <w:marLeft w:val="0"/>
      <w:marRight w:val="0"/>
      <w:marTop w:val="0"/>
      <w:marBottom w:val="0"/>
      <w:divBdr>
        <w:top w:val="none" w:sz="0" w:space="0" w:color="auto"/>
        <w:left w:val="none" w:sz="0" w:space="0" w:color="auto"/>
        <w:bottom w:val="none" w:sz="0" w:space="0" w:color="auto"/>
        <w:right w:val="none" w:sz="0" w:space="0" w:color="auto"/>
      </w:divBdr>
    </w:div>
    <w:div w:id="210036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205740-4B9A-4D39-9397-E229B600A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415</Words>
  <Characters>2284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Sergio Sedoff</cp:lastModifiedBy>
  <cp:revision>3</cp:revision>
  <cp:lastPrinted>2019-03-06T11:31:00Z</cp:lastPrinted>
  <dcterms:created xsi:type="dcterms:W3CDTF">2019-03-06T11:50:00Z</dcterms:created>
  <dcterms:modified xsi:type="dcterms:W3CDTF">2020-03-28T14:33:00Z</dcterms:modified>
</cp:coreProperties>
</file>